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BC" w:rsidRDefault="004419F3" w:rsidP="004419F3">
      <w:pPr>
        <w:jc w:val="center"/>
        <w:rPr>
          <w:sz w:val="28"/>
        </w:rPr>
      </w:pPr>
      <w:r w:rsidRPr="00AB7DF2">
        <w:rPr>
          <w:b/>
          <w:color w:val="92D050"/>
          <w:sz w:val="52"/>
        </w:rPr>
        <w:t>Mindfulness</w:t>
      </w:r>
      <w:r w:rsidR="00AB7DF2" w:rsidRPr="00AB7DF2">
        <w:rPr>
          <w:b/>
          <w:color w:val="92D050"/>
          <w:sz w:val="52"/>
        </w:rPr>
        <w:br/>
      </w:r>
      <w:hyperlink r:id="rId5" w:history="1">
        <w:r w:rsidR="00AB7DF2" w:rsidRPr="00466A20">
          <w:rPr>
            <w:rStyle w:val="Hyperlink"/>
            <w:sz w:val="28"/>
          </w:rPr>
          <w:t>http://</w:t>
        </w:r>
        <w:proofErr w:type="spellStart"/>
        <w:r w:rsidR="00AB7DF2" w:rsidRPr="00466A20">
          <w:rPr>
            <w:rStyle w:val="Hyperlink"/>
            <w:sz w:val="28"/>
          </w:rPr>
          <w:t>makesmart.weebly.com</w:t>
        </w:r>
        <w:proofErr w:type="spellEnd"/>
        <w:r w:rsidR="00AB7DF2" w:rsidRPr="00466A20">
          <w:rPr>
            <w:rStyle w:val="Hyperlink"/>
            <w:sz w:val="28"/>
          </w:rPr>
          <w:t>/</w:t>
        </w:r>
        <w:proofErr w:type="spellStart"/>
        <w:r w:rsidR="00AB7DF2" w:rsidRPr="00466A20">
          <w:rPr>
            <w:rStyle w:val="Hyperlink"/>
            <w:sz w:val="28"/>
          </w:rPr>
          <w:t>thinkable.html</w:t>
        </w:r>
        <w:proofErr w:type="spellEnd"/>
      </w:hyperlink>
    </w:p>
    <w:p w:rsidR="004419F3" w:rsidRDefault="004419F3" w:rsidP="004419F3">
      <w:pPr>
        <w:jc w:val="center"/>
        <w:rPr>
          <w:sz w:val="32"/>
        </w:rPr>
      </w:pPr>
      <w:r w:rsidRPr="004419F3">
        <w:rPr>
          <w:sz w:val="32"/>
        </w:rPr>
        <w:t>Why do we need to be mindful?</w:t>
      </w:r>
    </w:p>
    <w:p w:rsidR="004419F3" w:rsidRDefault="004419F3" w:rsidP="004419F3">
      <w:pPr>
        <w:jc w:val="center"/>
        <w:rPr>
          <w:i/>
          <w:sz w:val="28"/>
        </w:rPr>
      </w:pPr>
      <w:r w:rsidRPr="004419F3">
        <w:rPr>
          <w:i/>
          <w:sz w:val="28"/>
        </w:rPr>
        <w:t>Training attention, engaging focus and perseverance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9B0F53" w:rsidTr="00AB7DF2">
        <w:tc>
          <w:tcPr>
            <w:tcW w:w="5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0F53" w:rsidRPr="00AB7DF2" w:rsidRDefault="009B0F53" w:rsidP="00AB7DF2">
            <w:pPr>
              <w:jc w:val="center"/>
              <w:rPr>
                <w:rStyle w:val="Strong"/>
                <w:color w:val="4F6228" w:themeColor="accent3" w:themeShade="80"/>
                <w:sz w:val="24"/>
                <w:szCs w:val="24"/>
                <w:shd w:val="clear" w:color="auto" w:fill="FFFFFF"/>
              </w:rPr>
            </w:pPr>
            <w:r w:rsidRPr="00AB7DF2">
              <w:rPr>
                <w:rStyle w:val="Strong"/>
                <w:color w:val="4F6228" w:themeColor="accent3" w:themeShade="80"/>
                <w:sz w:val="24"/>
                <w:szCs w:val="24"/>
                <w:shd w:val="clear" w:color="auto" w:fill="FFFFFF"/>
              </w:rPr>
              <w:t>Autopilot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0F53" w:rsidRPr="00AB7DF2" w:rsidRDefault="009B0F53" w:rsidP="00AB7DF2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AB7DF2">
              <w:rPr>
                <w:b/>
                <w:color w:val="4F6228" w:themeColor="accent3" w:themeShade="80"/>
                <w:sz w:val="24"/>
                <w:szCs w:val="24"/>
              </w:rPr>
              <w:t>Attention</w:t>
            </w:r>
          </w:p>
        </w:tc>
      </w:tr>
      <w:tr w:rsidR="003E0172" w:rsidTr="009B0F53">
        <w:tc>
          <w:tcPr>
            <w:tcW w:w="5080" w:type="dxa"/>
            <w:tcBorders>
              <w:bottom w:val="single" w:sz="4" w:space="0" w:color="auto"/>
            </w:tcBorders>
          </w:tcPr>
          <w:p w:rsidR="003E0172" w:rsidRPr="009B0F53" w:rsidRDefault="003E0172" w:rsidP="009B0F53">
            <w:pPr>
              <w:rPr>
                <w:i/>
                <w:sz w:val="24"/>
                <w:szCs w:val="24"/>
              </w:rPr>
            </w:pPr>
            <w:r w:rsidRPr="009B0F53">
              <w:rPr>
                <w:rStyle w:val="Strong"/>
                <w:b w:val="0"/>
                <w:sz w:val="24"/>
                <w:szCs w:val="24"/>
                <w:shd w:val="clear" w:color="auto" w:fill="FFFFFF"/>
              </w:rPr>
              <w:t>•Since waking up today, what have you done on autopilot?</w:t>
            </w:r>
            <w:r w:rsidRPr="009B0F53">
              <w:rPr>
                <w:bCs/>
                <w:sz w:val="24"/>
                <w:szCs w:val="24"/>
                <w:shd w:val="clear" w:color="auto" w:fill="FFFFFF"/>
              </w:rPr>
              <w:br/>
            </w:r>
            <w:r w:rsidRPr="009B0F53">
              <w:rPr>
                <w:rStyle w:val="Strong"/>
                <w:b w:val="0"/>
                <w:sz w:val="24"/>
                <w:szCs w:val="24"/>
                <w:shd w:val="clear" w:color="auto" w:fill="FFFFFF"/>
              </w:rPr>
              <w:t>​</w:t>
            </w:r>
            <w:r w:rsidRPr="009B0F53">
              <w:rPr>
                <w:bCs/>
                <w:sz w:val="24"/>
                <w:szCs w:val="24"/>
                <w:shd w:val="clear" w:color="auto" w:fill="FFFFFF"/>
              </w:rPr>
              <w:br/>
            </w:r>
            <w:r w:rsidRPr="009B0F53">
              <w:rPr>
                <w:rStyle w:val="Strong"/>
                <w:b w:val="0"/>
                <w:sz w:val="24"/>
                <w:szCs w:val="24"/>
                <w:shd w:val="clear" w:color="auto" w:fill="FFFFFF"/>
              </w:rPr>
              <w:t>•Where do our minds tend to be when we’re on autopilot?</w:t>
            </w:r>
            <w:r w:rsidRPr="009B0F53">
              <w:rPr>
                <w:bCs/>
                <w:sz w:val="24"/>
                <w:szCs w:val="24"/>
                <w:shd w:val="clear" w:color="auto" w:fill="FFFFFF"/>
              </w:rPr>
              <w:br/>
            </w:r>
            <w:r w:rsidRPr="009B0F53">
              <w:rPr>
                <w:bCs/>
                <w:sz w:val="24"/>
                <w:szCs w:val="24"/>
                <w:shd w:val="clear" w:color="auto" w:fill="FFFFFF"/>
              </w:rPr>
              <w:br/>
            </w:r>
            <w:r w:rsidRPr="009B0F53">
              <w:rPr>
                <w:rStyle w:val="Strong"/>
                <w:b w:val="0"/>
                <w:sz w:val="24"/>
                <w:szCs w:val="24"/>
                <w:shd w:val="clear" w:color="auto" w:fill="FFFFFF"/>
              </w:rPr>
              <w:t>•What’s it like being on autopilot? </w:t>
            </w:r>
          </w:p>
          <w:p w:rsidR="003E0172" w:rsidRPr="009B0F53" w:rsidRDefault="003E0172" w:rsidP="009B0F53">
            <w:pPr>
              <w:rPr>
                <w:sz w:val="24"/>
                <w:szCs w:val="24"/>
              </w:rPr>
            </w:pPr>
          </w:p>
        </w:tc>
        <w:tc>
          <w:tcPr>
            <w:tcW w:w="5126" w:type="dxa"/>
            <w:tcBorders>
              <w:bottom w:val="single" w:sz="4" w:space="0" w:color="auto"/>
            </w:tcBorders>
          </w:tcPr>
          <w:p w:rsidR="009B0F53" w:rsidRDefault="009B0F53" w:rsidP="009B0F53">
            <w:pPr>
              <w:rPr>
                <w:rStyle w:val="Strong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b w:val="0"/>
                <w:sz w:val="24"/>
                <w:szCs w:val="24"/>
                <w:shd w:val="clear" w:color="auto" w:fill="FFFFFF"/>
              </w:rPr>
              <w:t xml:space="preserve">Attention is like a puppy </w:t>
            </w:r>
          </w:p>
          <w:p w:rsidR="009B0F53" w:rsidRDefault="009B0F53" w:rsidP="009B0F53">
            <w:pPr>
              <w:rPr>
                <w:rStyle w:val="Strong"/>
                <w:b w:val="0"/>
                <w:sz w:val="24"/>
                <w:szCs w:val="24"/>
                <w:shd w:val="clear" w:color="auto" w:fill="FFFFFF"/>
              </w:rPr>
            </w:pPr>
          </w:p>
          <w:p w:rsidR="003E0172" w:rsidRPr="009B0F53" w:rsidRDefault="009B0F53" w:rsidP="009B0F53">
            <w:pPr>
              <w:rPr>
                <w:b/>
                <w:sz w:val="24"/>
                <w:szCs w:val="24"/>
              </w:rPr>
            </w:pPr>
            <w:r w:rsidRPr="009B0F53">
              <w:rPr>
                <w:rStyle w:val="Strong"/>
                <w:b w:val="0"/>
                <w:sz w:val="24"/>
                <w:szCs w:val="24"/>
                <w:shd w:val="clear" w:color="auto" w:fill="FFFFFF"/>
              </w:rPr>
              <w:t>It wanders around, sniffing aimlessly</w:t>
            </w:r>
            <w:r w:rsidRPr="009B0F53">
              <w:rPr>
                <w:b/>
                <w:sz w:val="24"/>
                <w:szCs w:val="24"/>
                <w:shd w:val="clear" w:color="auto" w:fill="FFFFFF"/>
              </w:rPr>
              <w:br/>
            </w:r>
            <w:r w:rsidRPr="009B0F53">
              <w:rPr>
                <w:b/>
                <w:sz w:val="24"/>
                <w:szCs w:val="24"/>
                <w:shd w:val="clear" w:color="auto" w:fill="FFFFFF"/>
              </w:rPr>
              <w:br/>
            </w:r>
            <w:r w:rsidRPr="009B0F53">
              <w:rPr>
                <w:rStyle w:val="Strong"/>
                <w:b w:val="0"/>
                <w:sz w:val="24"/>
                <w:szCs w:val="24"/>
                <w:shd w:val="clear" w:color="auto" w:fill="FFFFFF"/>
              </w:rPr>
              <w:t>It doesn’t stay where you want it to</w:t>
            </w:r>
            <w:r w:rsidRPr="009B0F53">
              <w:rPr>
                <w:b/>
                <w:sz w:val="24"/>
                <w:szCs w:val="24"/>
                <w:shd w:val="clear" w:color="auto" w:fill="FFFFFF"/>
              </w:rPr>
              <w:br/>
            </w:r>
            <w:r w:rsidRPr="009B0F53">
              <w:rPr>
                <w:b/>
                <w:sz w:val="24"/>
                <w:szCs w:val="24"/>
                <w:shd w:val="clear" w:color="auto" w:fill="FFFFFF"/>
              </w:rPr>
              <w:br/>
            </w:r>
            <w:r w:rsidRPr="009B0F53">
              <w:rPr>
                <w:rStyle w:val="Strong"/>
                <w:b w:val="0"/>
                <w:sz w:val="24"/>
                <w:szCs w:val="24"/>
                <w:shd w:val="clear" w:color="auto" w:fill="FFFFFF"/>
              </w:rPr>
              <w:t>It makes messes</w:t>
            </w:r>
            <w:r w:rsidRPr="009B0F53">
              <w:rPr>
                <w:b/>
                <w:sz w:val="24"/>
                <w:szCs w:val="24"/>
                <w:shd w:val="clear" w:color="auto" w:fill="FFFFFF"/>
              </w:rPr>
              <w:br/>
            </w:r>
            <w:r w:rsidRPr="009B0F53">
              <w:rPr>
                <w:b/>
                <w:sz w:val="24"/>
                <w:szCs w:val="24"/>
                <w:shd w:val="clear" w:color="auto" w:fill="FFFFFF"/>
              </w:rPr>
              <w:br/>
            </w:r>
            <w:r w:rsidRPr="009B0F53">
              <w:rPr>
                <w:rStyle w:val="Strong"/>
                <w:b w:val="0"/>
                <w:sz w:val="24"/>
                <w:szCs w:val="24"/>
                <w:shd w:val="clear" w:color="auto" w:fill="FFFFFF"/>
              </w:rPr>
              <w:t>​It brings back things you didn’t ask for</w:t>
            </w:r>
          </w:p>
        </w:tc>
      </w:tr>
      <w:tr w:rsidR="009B0F53" w:rsidTr="009B0F53"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0F53" w:rsidRPr="004419F3" w:rsidRDefault="009B0F53" w:rsidP="003E0172">
            <w:pPr>
              <w:rPr>
                <w:sz w:val="24"/>
                <w:szCs w:val="3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0F53" w:rsidRPr="004419F3" w:rsidRDefault="009B0F53" w:rsidP="003E0172">
            <w:pPr>
              <w:rPr>
                <w:sz w:val="24"/>
                <w:szCs w:val="36"/>
              </w:rPr>
            </w:pPr>
          </w:p>
        </w:tc>
      </w:tr>
      <w:tr w:rsidR="003E0172" w:rsidTr="009B0F53">
        <w:tc>
          <w:tcPr>
            <w:tcW w:w="5080" w:type="dxa"/>
            <w:tcBorders>
              <w:top w:val="single" w:sz="4" w:space="0" w:color="auto"/>
            </w:tcBorders>
          </w:tcPr>
          <w:p w:rsidR="003E0172" w:rsidRPr="004419F3" w:rsidRDefault="003E0172" w:rsidP="003E0172">
            <w:pPr>
              <w:rPr>
                <w:sz w:val="24"/>
                <w:szCs w:val="36"/>
              </w:rPr>
            </w:pPr>
            <w:r w:rsidRPr="004419F3">
              <w:rPr>
                <w:sz w:val="24"/>
                <w:szCs w:val="36"/>
              </w:rPr>
              <w:t xml:space="preserve">Exercises 1: </w:t>
            </w:r>
          </w:p>
          <w:p w:rsidR="003E0172" w:rsidRPr="004419F3" w:rsidRDefault="003E0172" w:rsidP="003E0172">
            <w:pPr>
              <w:rPr>
                <w:sz w:val="24"/>
                <w:szCs w:val="36"/>
              </w:rPr>
            </w:pPr>
            <w:r w:rsidRPr="004419F3">
              <w:rPr>
                <w:sz w:val="24"/>
                <w:szCs w:val="36"/>
              </w:rPr>
              <w:t xml:space="preserve">Try and think of nothing for 30 seconds </w:t>
            </w:r>
          </w:p>
          <w:p w:rsidR="003E0172" w:rsidRPr="004419F3" w:rsidRDefault="003E0172" w:rsidP="003E0172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br/>
            </w:r>
            <w:r w:rsidRPr="004419F3">
              <w:rPr>
                <w:sz w:val="24"/>
                <w:szCs w:val="36"/>
              </w:rPr>
              <w:t>(Not easy. in fact if you can clear your mind of all thoughts you may not be having any)</w:t>
            </w:r>
          </w:p>
          <w:p w:rsidR="003E0172" w:rsidRDefault="003E0172" w:rsidP="004419F3">
            <w:pPr>
              <w:jc w:val="center"/>
              <w:rPr>
                <w:i/>
                <w:sz w:val="28"/>
              </w:rPr>
            </w:pPr>
          </w:p>
        </w:tc>
        <w:tc>
          <w:tcPr>
            <w:tcW w:w="5126" w:type="dxa"/>
            <w:tcBorders>
              <w:top w:val="single" w:sz="4" w:space="0" w:color="auto"/>
            </w:tcBorders>
          </w:tcPr>
          <w:p w:rsidR="003E0172" w:rsidRPr="004419F3" w:rsidRDefault="003E0172" w:rsidP="003E0172">
            <w:pPr>
              <w:rPr>
                <w:sz w:val="24"/>
                <w:szCs w:val="36"/>
              </w:rPr>
            </w:pPr>
            <w:r w:rsidRPr="004419F3">
              <w:rPr>
                <w:sz w:val="24"/>
                <w:szCs w:val="36"/>
              </w:rPr>
              <w:t>Exercise 2:</w:t>
            </w:r>
          </w:p>
          <w:p w:rsidR="003E0172" w:rsidRPr="004419F3" w:rsidRDefault="003E0172" w:rsidP="003E0172">
            <w:pPr>
              <w:rPr>
                <w:sz w:val="24"/>
                <w:szCs w:val="36"/>
              </w:rPr>
            </w:pPr>
            <w:r w:rsidRPr="004419F3">
              <w:rPr>
                <w:sz w:val="24"/>
                <w:szCs w:val="36"/>
              </w:rPr>
              <w:t xml:space="preserve">Place a pencil dot on a piece of paper. Focus for 30 seconds </w:t>
            </w:r>
          </w:p>
          <w:p w:rsidR="003E0172" w:rsidRPr="004419F3" w:rsidRDefault="003E0172" w:rsidP="003E0172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br/>
            </w:r>
            <w:r w:rsidRPr="004419F3">
              <w:rPr>
                <w:sz w:val="24"/>
                <w:szCs w:val="36"/>
              </w:rPr>
              <w:t>(Attention of sight)</w:t>
            </w:r>
          </w:p>
          <w:p w:rsidR="003E0172" w:rsidRDefault="003E0172" w:rsidP="004419F3">
            <w:pPr>
              <w:jc w:val="center"/>
              <w:rPr>
                <w:i/>
                <w:sz w:val="28"/>
              </w:rPr>
            </w:pPr>
          </w:p>
        </w:tc>
      </w:tr>
      <w:tr w:rsidR="003E0172" w:rsidTr="009B0F53">
        <w:tc>
          <w:tcPr>
            <w:tcW w:w="5080" w:type="dxa"/>
          </w:tcPr>
          <w:p w:rsidR="003E0172" w:rsidRPr="004419F3" w:rsidRDefault="003E0172" w:rsidP="003E0172">
            <w:pPr>
              <w:rPr>
                <w:sz w:val="24"/>
                <w:szCs w:val="36"/>
              </w:rPr>
            </w:pPr>
            <w:r w:rsidRPr="004419F3">
              <w:rPr>
                <w:sz w:val="24"/>
                <w:szCs w:val="36"/>
              </w:rPr>
              <w:t>Exercise 3:</w:t>
            </w:r>
          </w:p>
          <w:p w:rsidR="003E0172" w:rsidRPr="004419F3" w:rsidRDefault="003E0172" w:rsidP="003E0172">
            <w:pPr>
              <w:rPr>
                <w:sz w:val="24"/>
                <w:szCs w:val="36"/>
              </w:rPr>
            </w:pPr>
            <w:r w:rsidRPr="004419F3">
              <w:rPr>
                <w:sz w:val="24"/>
                <w:szCs w:val="36"/>
              </w:rPr>
              <w:t>Listen to the singing bowl.</w:t>
            </w:r>
          </w:p>
          <w:p w:rsidR="003E0172" w:rsidRPr="004419F3" w:rsidRDefault="003E0172" w:rsidP="003E0172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br/>
            </w:r>
            <w:r w:rsidRPr="004419F3">
              <w:rPr>
                <w:sz w:val="24"/>
                <w:szCs w:val="36"/>
              </w:rPr>
              <w:t>(Attention to sound)</w:t>
            </w:r>
          </w:p>
          <w:p w:rsidR="003E0172" w:rsidRDefault="003E0172" w:rsidP="004419F3">
            <w:pPr>
              <w:jc w:val="center"/>
              <w:rPr>
                <w:i/>
                <w:sz w:val="28"/>
              </w:rPr>
            </w:pPr>
          </w:p>
        </w:tc>
        <w:tc>
          <w:tcPr>
            <w:tcW w:w="5126" w:type="dxa"/>
          </w:tcPr>
          <w:p w:rsidR="003E0172" w:rsidRPr="004419F3" w:rsidRDefault="003E0172" w:rsidP="003E0172">
            <w:pPr>
              <w:rPr>
                <w:sz w:val="24"/>
                <w:szCs w:val="36"/>
              </w:rPr>
            </w:pPr>
            <w:r w:rsidRPr="004419F3">
              <w:rPr>
                <w:sz w:val="24"/>
                <w:szCs w:val="36"/>
              </w:rPr>
              <w:t>Exercise 4:</w:t>
            </w:r>
          </w:p>
          <w:p w:rsidR="003E0172" w:rsidRPr="004419F3" w:rsidRDefault="003E0172" w:rsidP="003E0172">
            <w:pPr>
              <w:rPr>
                <w:sz w:val="24"/>
                <w:szCs w:val="36"/>
              </w:rPr>
            </w:pPr>
            <w:r w:rsidRPr="004419F3">
              <w:rPr>
                <w:sz w:val="24"/>
                <w:szCs w:val="36"/>
              </w:rPr>
              <w:t>Clap your hands to together 3 times</w:t>
            </w:r>
          </w:p>
          <w:p w:rsidR="003E0172" w:rsidRPr="004419F3" w:rsidRDefault="003E0172" w:rsidP="003E0172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br/>
            </w:r>
            <w:r w:rsidRPr="004419F3">
              <w:rPr>
                <w:sz w:val="24"/>
                <w:szCs w:val="36"/>
              </w:rPr>
              <w:t>(Attention to feeling / body)</w:t>
            </w:r>
          </w:p>
          <w:p w:rsidR="003E0172" w:rsidRDefault="003E0172" w:rsidP="004419F3">
            <w:pPr>
              <w:jc w:val="center"/>
              <w:rPr>
                <w:i/>
                <w:sz w:val="28"/>
              </w:rPr>
            </w:pPr>
          </w:p>
        </w:tc>
      </w:tr>
      <w:tr w:rsidR="003E0172" w:rsidTr="009B0F53">
        <w:trPr>
          <w:trHeight w:val="1730"/>
        </w:trPr>
        <w:tc>
          <w:tcPr>
            <w:tcW w:w="5080" w:type="dxa"/>
          </w:tcPr>
          <w:p w:rsidR="003E0172" w:rsidRPr="004419F3" w:rsidRDefault="003E0172" w:rsidP="003E0172">
            <w:pPr>
              <w:rPr>
                <w:sz w:val="24"/>
                <w:szCs w:val="36"/>
              </w:rPr>
            </w:pPr>
            <w:r w:rsidRPr="004419F3">
              <w:rPr>
                <w:sz w:val="24"/>
                <w:szCs w:val="36"/>
              </w:rPr>
              <w:t xml:space="preserve">Exercise 5: </w:t>
            </w:r>
            <w:r w:rsidRPr="004419F3">
              <w:rPr>
                <w:sz w:val="24"/>
                <w:szCs w:val="36"/>
              </w:rPr>
              <w:br/>
              <w:t>Body Scan</w:t>
            </w:r>
            <w:r>
              <w:rPr>
                <w:sz w:val="24"/>
                <w:szCs w:val="36"/>
              </w:rPr>
              <w:t xml:space="preserve"> (see web </w:t>
            </w:r>
            <w:proofErr w:type="spellStart"/>
            <w:r>
              <w:rPr>
                <w:sz w:val="24"/>
                <w:szCs w:val="36"/>
              </w:rPr>
              <w:t>sight</w:t>
            </w:r>
            <w:proofErr w:type="spellEnd"/>
            <w:r>
              <w:rPr>
                <w:sz w:val="24"/>
                <w:szCs w:val="36"/>
              </w:rPr>
              <w:t>)</w:t>
            </w:r>
          </w:p>
          <w:p w:rsidR="003E0172" w:rsidRPr="004419F3" w:rsidRDefault="003E0172" w:rsidP="003E0172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br/>
            </w:r>
            <w:r w:rsidRPr="004419F3">
              <w:rPr>
                <w:sz w:val="24"/>
                <w:szCs w:val="36"/>
              </w:rPr>
              <w:t>(Attention to self)</w:t>
            </w:r>
          </w:p>
          <w:p w:rsidR="003E0172" w:rsidRDefault="003E0172" w:rsidP="004419F3">
            <w:pPr>
              <w:jc w:val="center"/>
              <w:rPr>
                <w:i/>
                <w:sz w:val="28"/>
              </w:rPr>
            </w:pPr>
          </w:p>
        </w:tc>
        <w:tc>
          <w:tcPr>
            <w:tcW w:w="5126" w:type="dxa"/>
          </w:tcPr>
          <w:p w:rsidR="003E0172" w:rsidRPr="004419F3" w:rsidRDefault="003E0172" w:rsidP="003E0172">
            <w:pPr>
              <w:rPr>
                <w:sz w:val="24"/>
                <w:szCs w:val="36"/>
              </w:rPr>
            </w:pPr>
            <w:r w:rsidRPr="004419F3">
              <w:rPr>
                <w:sz w:val="24"/>
                <w:szCs w:val="36"/>
              </w:rPr>
              <w:t xml:space="preserve">Exercise </w:t>
            </w:r>
            <w:r>
              <w:rPr>
                <w:sz w:val="24"/>
                <w:szCs w:val="36"/>
              </w:rPr>
              <w:t>6</w:t>
            </w:r>
            <w:r w:rsidRPr="004419F3">
              <w:rPr>
                <w:sz w:val="24"/>
                <w:szCs w:val="36"/>
              </w:rPr>
              <w:t xml:space="preserve">: </w:t>
            </w:r>
            <w:r w:rsidRPr="004419F3">
              <w:rPr>
                <w:sz w:val="24"/>
                <w:szCs w:val="36"/>
              </w:rPr>
              <w:br/>
            </w:r>
            <w:r>
              <w:rPr>
                <w:sz w:val="24"/>
                <w:szCs w:val="36"/>
              </w:rPr>
              <w:t>7/11 punctuated by normal breath</w:t>
            </w:r>
          </w:p>
          <w:p w:rsidR="003E0172" w:rsidRPr="004419F3" w:rsidRDefault="003E0172" w:rsidP="003E0172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br/>
            </w:r>
            <w:r w:rsidRPr="004419F3">
              <w:rPr>
                <w:sz w:val="24"/>
                <w:szCs w:val="36"/>
              </w:rPr>
              <w:t xml:space="preserve">(Attention to </w:t>
            </w:r>
            <w:r>
              <w:rPr>
                <w:sz w:val="24"/>
                <w:szCs w:val="36"/>
              </w:rPr>
              <w:t>breath</w:t>
            </w:r>
            <w:r w:rsidRPr="004419F3">
              <w:rPr>
                <w:sz w:val="24"/>
                <w:szCs w:val="36"/>
              </w:rPr>
              <w:t>)</w:t>
            </w:r>
          </w:p>
          <w:p w:rsidR="003E0172" w:rsidRDefault="003E0172" w:rsidP="004419F3">
            <w:pPr>
              <w:jc w:val="center"/>
              <w:rPr>
                <w:i/>
                <w:sz w:val="28"/>
              </w:rPr>
            </w:pPr>
          </w:p>
        </w:tc>
      </w:tr>
      <w:tr w:rsidR="003E0172" w:rsidTr="009B0F53">
        <w:tc>
          <w:tcPr>
            <w:tcW w:w="10206" w:type="dxa"/>
            <w:gridSpan w:val="2"/>
          </w:tcPr>
          <w:p w:rsidR="003E0172" w:rsidRDefault="003E0172" w:rsidP="003E0172">
            <w:pPr>
              <w:rPr>
                <w:sz w:val="28"/>
              </w:rPr>
            </w:pPr>
            <w:r>
              <w:rPr>
                <w:sz w:val="28"/>
              </w:rPr>
              <w:t>Exercise 7:</w:t>
            </w:r>
          </w:p>
          <w:p w:rsidR="003E0172" w:rsidRPr="004419F3" w:rsidRDefault="003E0172" w:rsidP="003E0172">
            <w:pPr>
              <w:rPr>
                <w:sz w:val="28"/>
              </w:rPr>
            </w:pPr>
            <w:r>
              <w:rPr>
                <w:sz w:val="28"/>
              </w:rPr>
              <w:t xml:space="preserve">4 pebbles </w:t>
            </w:r>
          </w:p>
          <w:p w:rsidR="003E0172" w:rsidRPr="008956B9" w:rsidRDefault="003E0172" w:rsidP="003E0172">
            <w:pPr>
              <w:pStyle w:val="NoSpacing"/>
              <w:rPr>
                <w:color w:val="000000"/>
                <w:sz w:val="18"/>
                <w:szCs w:val="24"/>
                <w:lang w:eastAsia="en-AU"/>
              </w:rPr>
            </w:pPr>
            <w:r w:rsidRPr="008956B9">
              <w:rPr>
                <w:color w:val="000000"/>
                <w:sz w:val="18"/>
                <w:szCs w:val="24"/>
                <w:lang w:eastAsia="en-AU"/>
              </w:rPr>
              <w:t> </w:t>
            </w:r>
            <w:r w:rsidRPr="008956B9">
              <w:rPr>
                <w:color w:val="000000"/>
                <w:sz w:val="24"/>
                <w:szCs w:val="36"/>
                <w:lang w:eastAsia="en-AU"/>
              </w:rPr>
              <w:t>For the first pebble, the image is a flower and the quality is freshness.</w:t>
            </w:r>
            <w:r>
              <w:rPr>
                <w:color w:val="000000"/>
                <w:sz w:val="24"/>
                <w:szCs w:val="36"/>
                <w:lang w:eastAsia="en-AU"/>
              </w:rPr>
              <w:br/>
            </w:r>
            <w:proofErr w:type="spellStart"/>
            <w:r w:rsidRPr="008956B9">
              <w:rPr>
                <w:color w:val="000000"/>
                <w:sz w:val="24"/>
                <w:szCs w:val="36"/>
                <w:lang w:eastAsia="en-AU"/>
              </w:rPr>
              <w:t>Thich</w:t>
            </w:r>
            <w:proofErr w:type="spellEnd"/>
            <w:r w:rsidRPr="008956B9">
              <w:rPr>
                <w:color w:val="000000"/>
                <w:sz w:val="24"/>
                <w:szCs w:val="36"/>
                <w:lang w:eastAsia="en-AU"/>
              </w:rPr>
              <w:t xml:space="preserve"> </w:t>
            </w:r>
            <w:proofErr w:type="spellStart"/>
            <w:r w:rsidRPr="008956B9">
              <w:rPr>
                <w:color w:val="000000"/>
                <w:sz w:val="24"/>
                <w:szCs w:val="36"/>
                <w:lang w:eastAsia="en-AU"/>
              </w:rPr>
              <w:t>Nhat</w:t>
            </w:r>
            <w:proofErr w:type="spellEnd"/>
            <w:r w:rsidRPr="008956B9">
              <w:rPr>
                <w:color w:val="000000"/>
                <w:sz w:val="24"/>
                <w:szCs w:val="36"/>
                <w:lang w:eastAsia="en-AU"/>
              </w:rPr>
              <w:t xml:space="preserve"> Hanh often talks about how we are all beautiful flowers in a garden of humanity.</w:t>
            </w:r>
          </w:p>
          <w:p w:rsidR="003E0172" w:rsidRPr="008956B9" w:rsidRDefault="003E0172" w:rsidP="003E0172">
            <w:pPr>
              <w:pStyle w:val="NoSpacing"/>
              <w:rPr>
                <w:color w:val="000000"/>
                <w:sz w:val="18"/>
                <w:szCs w:val="24"/>
                <w:lang w:eastAsia="en-AU"/>
              </w:rPr>
            </w:pPr>
          </w:p>
          <w:p w:rsidR="003E0172" w:rsidRDefault="003E0172" w:rsidP="003E0172">
            <w:pPr>
              <w:pStyle w:val="NoSpacing"/>
              <w:rPr>
                <w:color w:val="000000"/>
                <w:sz w:val="24"/>
                <w:szCs w:val="36"/>
                <w:lang w:eastAsia="en-AU"/>
              </w:rPr>
            </w:pPr>
            <w:r w:rsidRPr="008956B9">
              <w:rPr>
                <w:color w:val="000000"/>
                <w:sz w:val="24"/>
                <w:szCs w:val="36"/>
                <w:lang w:eastAsia="en-AU"/>
              </w:rPr>
              <w:t>For the second pebble, the image is a mountain and the quality we are exploring is solidity. The mountain knows it’s solid no matter what is going on around it.</w:t>
            </w:r>
          </w:p>
          <w:p w:rsidR="003E0172" w:rsidRPr="008956B9" w:rsidRDefault="003E0172" w:rsidP="003E0172">
            <w:pPr>
              <w:pStyle w:val="NoSpacing"/>
              <w:rPr>
                <w:color w:val="000000"/>
                <w:sz w:val="18"/>
                <w:szCs w:val="24"/>
                <w:lang w:eastAsia="en-AU"/>
              </w:rPr>
            </w:pPr>
          </w:p>
          <w:p w:rsidR="003E0172" w:rsidRDefault="003E0172" w:rsidP="003E0172">
            <w:pPr>
              <w:pStyle w:val="NoSpacing"/>
              <w:rPr>
                <w:color w:val="000000"/>
                <w:sz w:val="24"/>
                <w:szCs w:val="36"/>
                <w:lang w:eastAsia="en-AU"/>
              </w:rPr>
            </w:pPr>
            <w:r w:rsidRPr="008956B9">
              <w:rPr>
                <w:color w:val="000000"/>
                <w:sz w:val="24"/>
                <w:szCs w:val="36"/>
                <w:lang w:eastAsia="en-AU"/>
              </w:rPr>
              <w:t>For the third pebble, the image we are working with is still water in a lake, and the quality we are focusing on is clarity. When we are calm, we can make better decisions.</w:t>
            </w:r>
          </w:p>
          <w:p w:rsidR="003E0172" w:rsidRPr="008956B9" w:rsidRDefault="003E0172" w:rsidP="003E0172">
            <w:pPr>
              <w:pStyle w:val="NoSpacing"/>
              <w:rPr>
                <w:color w:val="000000"/>
                <w:sz w:val="18"/>
                <w:szCs w:val="24"/>
                <w:lang w:eastAsia="en-AU"/>
              </w:rPr>
            </w:pPr>
          </w:p>
          <w:p w:rsidR="003E0172" w:rsidRDefault="003E0172" w:rsidP="003E0172">
            <w:pPr>
              <w:pStyle w:val="NoSpacing"/>
              <w:rPr>
                <w:color w:val="000000"/>
                <w:sz w:val="24"/>
                <w:szCs w:val="36"/>
                <w:lang w:eastAsia="en-AU"/>
              </w:rPr>
            </w:pPr>
            <w:r w:rsidRPr="008956B9">
              <w:rPr>
                <w:color w:val="000000"/>
                <w:sz w:val="24"/>
                <w:szCs w:val="36"/>
                <w:lang w:eastAsia="en-AU"/>
              </w:rPr>
              <w:t>The image for the fourth pebble is the spacious blue sky, and the quality is freedom, feeling free from worry or anxiety.</w:t>
            </w:r>
          </w:p>
          <w:p w:rsidR="003E0172" w:rsidRPr="008956B9" w:rsidRDefault="003E0172" w:rsidP="003E0172">
            <w:pPr>
              <w:pStyle w:val="NoSpacing"/>
              <w:rPr>
                <w:color w:val="000000"/>
                <w:sz w:val="18"/>
                <w:szCs w:val="24"/>
                <w:lang w:eastAsia="en-AU"/>
              </w:rPr>
            </w:pPr>
          </w:p>
          <w:p w:rsidR="003E0172" w:rsidRPr="003E0172" w:rsidRDefault="003E0172" w:rsidP="003E0172">
            <w:pPr>
              <w:pStyle w:val="NoSpacing"/>
              <w:rPr>
                <w:color w:val="000000"/>
                <w:sz w:val="18"/>
                <w:szCs w:val="24"/>
                <w:lang w:eastAsia="en-AU"/>
              </w:rPr>
            </w:pPr>
            <w:r w:rsidRPr="008956B9">
              <w:rPr>
                <w:color w:val="000000"/>
                <w:sz w:val="24"/>
                <w:szCs w:val="36"/>
                <w:lang w:eastAsia="en-AU"/>
              </w:rPr>
              <w:t>The purpose of this lesson is to teach students practical strategies to help them cultivate peacefulness within so th</w:t>
            </w:r>
            <w:r>
              <w:rPr>
                <w:color w:val="000000"/>
                <w:sz w:val="24"/>
                <w:szCs w:val="36"/>
                <w:lang w:eastAsia="en-AU"/>
              </w:rPr>
              <w:t>ey can be peaceful in the world</w:t>
            </w:r>
            <w:bookmarkStart w:id="0" w:name="_GoBack"/>
            <w:bookmarkEnd w:id="0"/>
          </w:p>
          <w:p w:rsidR="003E0172" w:rsidRDefault="00FF4516" w:rsidP="004419F3">
            <w:pPr>
              <w:jc w:val="center"/>
              <w:rPr>
                <w:i/>
                <w:sz w:val="28"/>
              </w:rPr>
            </w:pPr>
            <w:r>
              <w:rPr>
                <w:rFonts w:ascii="Karla" w:hAnsi="Karla"/>
                <w:color w:val="666666"/>
                <w:shd w:val="clear" w:color="auto" w:fill="FFFFFF"/>
              </w:rPr>
              <w:t>​</w:t>
            </w:r>
            <w:hyperlink r:id="rId6" w:history="1">
              <w:r>
                <w:rPr>
                  <w:rStyle w:val="Hyperlink"/>
                  <w:rFonts w:ascii="Karla" w:hAnsi="Karla"/>
                  <w:color w:val="2180CC"/>
                  <w:shd w:val="clear" w:color="auto" w:fill="FFFFFF"/>
                </w:rPr>
                <w:t>http://www.mindfulteachers.org/2015/11/how-teachers-can-share-mindfulness.html</w:t>
              </w:r>
            </w:hyperlink>
          </w:p>
        </w:tc>
      </w:tr>
    </w:tbl>
    <w:p w:rsidR="004419F3" w:rsidRPr="004419F3" w:rsidRDefault="004419F3" w:rsidP="003E0172">
      <w:pPr>
        <w:rPr>
          <w:sz w:val="24"/>
          <w:szCs w:val="36"/>
        </w:rPr>
      </w:pPr>
    </w:p>
    <w:sectPr w:rsidR="004419F3" w:rsidRPr="004419F3" w:rsidSect="003E0172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l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F3"/>
    <w:rsid w:val="001E2532"/>
    <w:rsid w:val="003E0172"/>
    <w:rsid w:val="004419F3"/>
    <w:rsid w:val="007C3BBC"/>
    <w:rsid w:val="009B0F53"/>
    <w:rsid w:val="00AB7DF2"/>
    <w:rsid w:val="00F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172"/>
    <w:pPr>
      <w:spacing w:after="0" w:line="240" w:lineRule="auto"/>
    </w:pPr>
  </w:style>
  <w:style w:type="table" w:styleId="TableGrid">
    <w:name w:val="Table Grid"/>
    <w:basedOn w:val="TableNormal"/>
    <w:uiPriority w:val="59"/>
    <w:rsid w:val="003E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E0172"/>
    <w:rPr>
      <w:b/>
      <w:bCs/>
    </w:rPr>
  </w:style>
  <w:style w:type="character" w:styleId="Hyperlink">
    <w:name w:val="Hyperlink"/>
    <w:basedOn w:val="DefaultParagraphFont"/>
    <w:uiPriority w:val="99"/>
    <w:unhideWhenUsed/>
    <w:rsid w:val="00AB7D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172"/>
    <w:pPr>
      <w:spacing w:after="0" w:line="240" w:lineRule="auto"/>
    </w:pPr>
  </w:style>
  <w:style w:type="table" w:styleId="TableGrid">
    <w:name w:val="Table Grid"/>
    <w:basedOn w:val="TableNormal"/>
    <w:uiPriority w:val="59"/>
    <w:rsid w:val="003E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E0172"/>
    <w:rPr>
      <w:b/>
      <w:bCs/>
    </w:rPr>
  </w:style>
  <w:style w:type="character" w:styleId="Hyperlink">
    <w:name w:val="Hyperlink"/>
    <w:basedOn w:val="DefaultParagraphFont"/>
    <w:uiPriority w:val="99"/>
    <w:unhideWhenUsed/>
    <w:rsid w:val="00AB7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ndfulteachers.org/2015/11/how-teachers-can-share-mindfulness.html" TargetMode="External"/><Relationship Id="rId5" Type="http://schemas.openxmlformats.org/officeDocument/2006/relationships/hyperlink" Target="http://makesmart.weebly.com/thinkabl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4</cp:revision>
  <dcterms:created xsi:type="dcterms:W3CDTF">2016-07-14T10:01:00Z</dcterms:created>
  <dcterms:modified xsi:type="dcterms:W3CDTF">2016-07-17T12:12:00Z</dcterms:modified>
</cp:coreProperties>
</file>